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B3" w:rsidRPr="00785C2B" w:rsidRDefault="00671EB3" w:rsidP="00001630">
      <w:pPr>
        <w:spacing w:line="240" w:lineRule="auto"/>
      </w:pPr>
    </w:p>
    <w:p w:rsidR="00474ABE" w:rsidRPr="00785C2B" w:rsidRDefault="00474ABE" w:rsidP="00001630">
      <w:pPr>
        <w:spacing w:line="240" w:lineRule="auto"/>
      </w:pPr>
      <w:r w:rsidRPr="00001630">
        <w:rPr>
          <w:b/>
          <w:color w:val="548DD4" w:themeColor="text2" w:themeTint="99"/>
          <w:sz w:val="24"/>
        </w:rPr>
        <w:t>Mallin nimi:</w:t>
      </w:r>
      <w:r w:rsidR="00785C2B" w:rsidRPr="00785C2B">
        <w:t xml:space="preserve"> Oman elämän polku</w:t>
      </w:r>
    </w:p>
    <w:p w:rsidR="00E94EED" w:rsidRPr="00785C2B" w:rsidRDefault="00FB5A9F" w:rsidP="00001630">
      <w:pPr>
        <w:spacing w:line="240" w:lineRule="auto"/>
      </w:pPr>
      <w:r w:rsidRPr="00001630">
        <w:rPr>
          <w:b/>
          <w:color w:val="548DD4" w:themeColor="text2" w:themeTint="99"/>
          <w:sz w:val="24"/>
        </w:rPr>
        <w:t>Mallin tavoite:</w:t>
      </w:r>
      <w:r w:rsidRPr="00E94EED">
        <w:rPr>
          <w:color w:val="FF0000"/>
        </w:rPr>
        <w:t xml:space="preserve"> </w:t>
      </w:r>
      <w:r w:rsidRPr="00785C2B">
        <w:t>Tavoitteena</w:t>
      </w:r>
      <w:r w:rsidR="00783989">
        <w:t xml:space="preserve"> on, että opiskelija hahmottaa </w:t>
      </w:r>
      <w:r w:rsidR="00783989" w:rsidRPr="00C71618">
        <w:rPr>
          <w:b/>
        </w:rPr>
        <w:t>mistä on tulossa ja minne menossa.</w:t>
      </w:r>
      <w:r w:rsidR="00C71618">
        <w:t xml:space="preserve"> </w:t>
      </w:r>
      <w:r w:rsidR="00783989">
        <w:t>T</w:t>
      </w:r>
      <w:r>
        <w:t xml:space="preserve">arkoituksena </w:t>
      </w:r>
      <w:r w:rsidRPr="00785C2B">
        <w:t xml:space="preserve">on </w:t>
      </w:r>
      <w:r>
        <w:t>tehdä näkyväksi</w:t>
      </w:r>
      <w:r w:rsidR="00783989">
        <w:t xml:space="preserve"> eri elämänvaiheita </w:t>
      </w:r>
      <w:r w:rsidRPr="00785C2B">
        <w:t>ja niiden liittymistä toisiinsa, ei erillisinä osina vaan kokonaisuutena, jossa ihminen kasvaa ja kehittyy o</w:t>
      </w:r>
      <w:r>
        <w:t xml:space="preserve">maa polkuaan pitkin. </w:t>
      </w:r>
      <w:r w:rsidR="00F12DA9">
        <w:t>Opiskelija kuvaa</w:t>
      </w:r>
      <w:r>
        <w:t xml:space="preserve"> oman elämän</w:t>
      </w:r>
      <w:r w:rsidR="00F12DA9">
        <w:t xml:space="preserve"> polkunsa</w:t>
      </w:r>
      <w:r w:rsidRPr="00785C2B">
        <w:t xml:space="preserve"> kronologisesti aikajanan avulla lapsuudesta tähän päivä</w:t>
      </w:r>
      <w:r w:rsidR="00C95F41">
        <w:t>än ja ajatuksiaan</w:t>
      </w:r>
      <w:r w:rsidRPr="00785C2B">
        <w:t xml:space="preserve"> </w:t>
      </w:r>
      <w:r w:rsidR="00783989">
        <w:t xml:space="preserve">aikuisuudesta. </w:t>
      </w:r>
      <w:r w:rsidR="00033F8F" w:rsidRPr="00033F8F">
        <w:t xml:space="preserve"> </w:t>
      </w:r>
      <w:r w:rsidR="00E94EED">
        <w:t>Pol</w:t>
      </w:r>
      <w:r w:rsidR="004D1A0F">
        <w:t>ku</w:t>
      </w:r>
      <w:r w:rsidR="00E94EED" w:rsidRPr="00785C2B">
        <w:t xml:space="preserve">tehtävää voidaan käyttää apuna koko </w:t>
      </w:r>
      <w:r w:rsidR="004D1A0F">
        <w:t xml:space="preserve">kolmen </w:t>
      </w:r>
      <w:r w:rsidR="00E94EED" w:rsidRPr="00785C2B">
        <w:t>vuoden ajan opintojen ohjauksessa ja henkilökohtaisessa ammatillisen identiteetin kehittymisessä</w:t>
      </w:r>
      <w:r w:rsidR="006B6F64">
        <w:t>.</w:t>
      </w:r>
      <w:bookmarkStart w:id="0" w:name="_GoBack"/>
      <w:bookmarkEnd w:id="0"/>
    </w:p>
    <w:p w:rsidR="00785C2B" w:rsidRPr="00001630" w:rsidRDefault="00474ABE" w:rsidP="00001630">
      <w:pPr>
        <w:spacing w:line="240" w:lineRule="auto"/>
      </w:pPr>
      <w:r w:rsidRPr="00001630">
        <w:rPr>
          <w:b/>
          <w:color w:val="548DD4" w:themeColor="text2" w:themeTint="99"/>
          <w:sz w:val="24"/>
        </w:rPr>
        <w:t>Mallin toteuttaminen</w:t>
      </w:r>
      <w:r w:rsidR="003D12DE" w:rsidRPr="00001630">
        <w:rPr>
          <w:b/>
          <w:color w:val="548DD4" w:themeColor="text2" w:themeTint="99"/>
          <w:sz w:val="24"/>
        </w:rPr>
        <w:t xml:space="preserve"> </w:t>
      </w:r>
      <w:r w:rsidR="00033F8F" w:rsidRPr="00001630">
        <w:rPr>
          <w:b/>
          <w:color w:val="548DD4" w:themeColor="text2" w:themeTint="99"/>
          <w:sz w:val="24"/>
        </w:rPr>
        <w:t>käytännössä</w:t>
      </w:r>
      <w:r w:rsidR="00FB5A9F" w:rsidRPr="00001630">
        <w:rPr>
          <w:b/>
          <w:color w:val="548DD4" w:themeColor="text2" w:themeTint="99"/>
          <w:sz w:val="24"/>
        </w:rPr>
        <w:t>:</w:t>
      </w:r>
      <w:r w:rsidR="00E94EED">
        <w:rPr>
          <w:color w:val="FF0000"/>
        </w:rPr>
        <w:t xml:space="preserve"> </w:t>
      </w:r>
      <w:r w:rsidR="00E94EED">
        <w:rPr>
          <w:color w:val="FF0000"/>
        </w:rPr>
        <w:br/>
      </w:r>
      <w:r w:rsidR="00785C2B" w:rsidRPr="00785C2B">
        <w:t xml:space="preserve">Valitse 3 </w:t>
      </w:r>
      <w:r w:rsidR="003F3355" w:rsidRPr="00785C2B">
        <w:t>eriväristä</w:t>
      </w:r>
      <w:r w:rsidR="00785C2B" w:rsidRPr="00785C2B">
        <w:t xml:space="preserve"> A4-paperia. Värivalinnat </w:t>
      </w:r>
      <w:r w:rsidR="00783989">
        <w:t>kuvaavat</w:t>
      </w:r>
      <w:r w:rsidR="00785C2B" w:rsidRPr="00785C2B">
        <w:t xml:space="preserve"> lapsuuttasi, tätä hetkeä sekä tulevaisuutta. </w:t>
      </w:r>
      <w:r w:rsidR="00783989">
        <w:t xml:space="preserve"> </w:t>
      </w:r>
      <w:r w:rsidR="00C95F41">
        <w:br/>
      </w:r>
      <w:r w:rsidR="00783989">
        <w:t xml:space="preserve">Yhdistä </w:t>
      </w:r>
      <w:r w:rsidR="00785C2B" w:rsidRPr="00785C2B">
        <w:t>papereista jatkumo</w:t>
      </w:r>
      <w:r w:rsidR="00C95F41">
        <w:t>, jonka keskelle aloitat polkusi piirtämisen</w:t>
      </w:r>
      <w:r w:rsidR="00785C2B" w:rsidRPr="00785C2B">
        <w:t xml:space="preserve"> (ks. malli)</w:t>
      </w:r>
      <w:r w:rsidR="006B6F64">
        <w:t>.</w:t>
      </w:r>
    </w:p>
    <w:p w:rsidR="00785C2B" w:rsidRPr="00785C2B" w:rsidRDefault="00785C2B" w:rsidP="00001630">
      <w:pPr>
        <w:pStyle w:val="Luettelokappale"/>
        <w:numPr>
          <w:ilvl w:val="0"/>
          <w:numId w:val="1"/>
        </w:numPr>
        <w:spacing w:line="240" w:lineRule="auto"/>
      </w:pPr>
      <w:r w:rsidRPr="00785C2B">
        <w:t xml:space="preserve">Polun sisälle tulevat ikävuodet ja karkea jako eri ikävaiheiden mukaan. </w:t>
      </w:r>
      <w:r w:rsidR="00001630">
        <w:br/>
      </w:r>
      <w:r w:rsidRPr="00001630">
        <w:rPr>
          <w:b/>
        </w:rPr>
        <w:t>Polun yläpuolella</w:t>
      </w:r>
      <w:r w:rsidRPr="00785C2B">
        <w:t xml:space="preserve"> </w:t>
      </w:r>
      <w:r w:rsidR="00596408">
        <w:t xml:space="preserve">kuvaat </w:t>
      </w:r>
      <w:r w:rsidRPr="00785C2B">
        <w:t>henkilökohtaista elämääsi, sen tapahtumia ja me</w:t>
      </w:r>
      <w:r w:rsidR="00001630">
        <w:t>rkittäviä asioita ja hetkiä.</w:t>
      </w:r>
      <w:r w:rsidR="00001630">
        <w:br/>
      </w:r>
      <w:r w:rsidR="00596408" w:rsidRPr="00001630">
        <w:rPr>
          <w:b/>
        </w:rPr>
        <w:t>P</w:t>
      </w:r>
      <w:r w:rsidRPr="00001630">
        <w:rPr>
          <w:b/>
        </w:rPr>
        <w:t>olun alapuolelle</w:t>
      </w:r>
      <w:r w:rsidRPr="00785C2B">
        <w:t xml:space="preserve"> </w:t>
      </w:r>
      <w:r w:rsidR="00596408">
        <w:t>kirjoitat</w:t>
      </w:r>
      <w:r w:rsidRPr="00785C2B">
        <w:t xml:space="preserve"> opisk</w:t>
      </w:r>
      <w:r w:rsidR="00596408">
        <w:t>eluun</w:t>
      </w:r>
      <w:r w:rsidR="00001630">
        <w:t xml:space="preserve"> ja</w:t>
      </w:r>
      <w:r w:rsidR="00596408">
        <w:t xml:space="preserve"> ammatin valintaan </w:t>
      </w:r>
      <w:r w:rsidRPr="00785C2B">
        <w:t>liittyviä tapahtumia, tuntemuksia, kokemuksia jne.</w:t>
      </w:r>
    </w:p>
    <w:p w:rsidR="00785C2B" w:rsidRPr="00785C2B" w:rsidRDefault="00785C2B" w:rsidP="00001630">
      <w:pPr>
        <w:pStyle w:val="Luettelokappale"/>
        <w:numPr>
          <w:ilvl w:val="0"/>
          <w:numId w:val="1"/>
        </w:numPr>
        <w:spacing w:line="240" w:lineRule="auto"/>
      </w:pPr>
      <w:r w:rsidRPr="00785C2B">
        <w:t>Voit piirtää kuvia, kirjoittaa tekstiä, tehdä</w:t>
      </w:r>
      <w:r w:rsidR="00783989">
        <w:t xml:space="preserve"> </w:t>
      </w:r>
      <w:r w:rsidRPr="00785C2B">
        <w:t>kaavioita selvittämään asioiden syy-se</w:t>
      </w:r>
      <w:r w:rsidR="003F3355">
        <w:t>uraus-</w:t>
      </w:r>
      <w:r w:rsidRPr="00785C2B">
        <w:t xml:space="preserve">suhteita jne. Mikä </w:t>
      </w:r>
      <w:r w:rsidR="0016658F">
        <w:t>tuntuu omimmalta tavalta kuvata</w:t>
      </w:r>
      <w:r w:rsidR="004D1A0F">
        <w:t xml:space="preserve"> ja </w:t>
      </w:r>
      <w:r w:rsidRPr="00785C2B">
        <w:t>selittää asioita.</w:t>
      </w:r>
      <w:r w:rsidR="00596408">
        <w:t xml:space="preserve"> </w:t>
      </w:r>
      <w:r w:rsidR="00001630">
        <w:br/>
      </w:r>
      <w:proofErr w:type="spellStart"/>
      <w:r w:rsidRPr="00785C2B">
        <w:t>Huom</w:t>
      </w:r>
      <w:proofErr w:type="spellEnd"/>
      <w:r w:rsidRPr="00785C2B">
        <w:t>! Kirjoita niitä asioita, joita haluat</w:t>
      </w:r>
      <w:r w:rsidR="004D1A0F">
        <w:t xml:space="preserve"> tai </w:t>
      </w:r>
      <w:r w:rsidR="00596408">
        <w:t>koet miellyttäväksi jakaa</w:t>
      </w:r>
      <w:r w:rsidRPr="00785C2B">
        <w:t xml:space="preserve">, sisältö ON </w:t>
      </w:r>
      <w:r w:rsidRPr="00783989">
        <w:t>vapaa</w:t>
      </w:r>
      <w:r w:rsidR="003F3355" w:rsidRPr="00783989">
        <w:t xml:space="preserve">. </w:t>
      </w:r>
    </w:p>
    <w:p w:rsidR="00254D4B" w:rsidRDefault="00254D4B" w:rsidP="00254D4B">
      <w:pPr>
        <w:spacing w:after="0" w:line="240" w:lineRule="auto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2937"/>
        <w:gridCol w:w="3210"/>
        <w:gridCol w:w="2987"/>
      </w:tblGrid>
      <w:tr w:rsidR="00783989" w:rsidRPr="00C66A9A" w:rsidTr="00001630">
        <w:trPr>
          <w:trHeight w:val="2107"/>
        </w:trPr>
        <w:tc>
          <w:tcPr>
            <w:tcW w:w="2937" w:type="dxa"/>
            <w:shd w:val="clear" w:color="auto" w:fill="FFFF00"/>
          </w:tcPr>
          <w:p w:rsidR="00783989" w:rsidRPr="00C66A9A" w:rsidRDefault="00783989" w:rsidP="00254D4B">
            <w:pPr>
              <w:rPr>
                <w:sz w:val="24"/>
                <w:szCs w:val="24"/>
              </w:rPr>
            </w:pPr>
          </w:p>
          <w:p w:rsidR="00783989" w:rsidRPr="00C66A9A" w:rsidRDefault="00783989" w:rsidP="00254D4B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C6D9F1" w:themeFill="text2" w:themeFillTint="33"/>
          </w:tcPr>
          <w:p w:rsidR="00783989" w:rsidRPr="00C66A9A" w:rsidRDefault="00783989" w:rsidP="00254D4B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DDD9C3" w:themeFill="background2" w:themeFillShade="E6"/>
          </w:tcPr>
          <w:p w:rsidR="00783989" w:rsidRPr="00C66A9A" w:rsidRDefault="00783989" w:rsidP="00254D4B">
            <w:pPr>
              <w:rPr>
                <w:sz w:val="24"/>
                <w:szCs w:val="24"/>
              </w:rPr>
            </w:pPr>
          </w:p>
        </w:tc>
      </w:tr>
      <w:tr w:rsidR="00783989" w:rsidRPr="00C66A9A" w:rsidTr="00001630">
        <w:trPr>
          <w:trHeight w:val="1007"/>
        </w:trPr>
        <w:tc>
          <w:tcPr>
            <w:tcW w:w="2937" w:type="dxa"/>
            <w:shd w:val="clear" w:color="auto" w:fill="FFFF00"/>
            <w:vAlign w:val="center"/>
          </w:tcPr>
          <w:p w:rsidR="00783989" w:rsidRPr="00C66A9A" w:rsidRDefault="00783989" w:rsidP="00001630">
            <w:pPr>
              <w:jc w:val="center"/>
              <w:rPr>
                <w:sz w:val="24"/>
                <w:szCs w:val="24"/>
              </w:rPr>
            </w:pPr>
            <w:r w:rsidRPr="00C66A9A">
              <w:rPr>
                <w:sz w:val="24"/>
                <w:szCs w:val="24"/>
              </w:rPr>
              <w:t>lapsuus ja kouluikä</w:t>
            </w:r>
          </w:p>
          <w:p w:rsidR="00783989" w:rsidRPr="00C66A9A" w:rsidRDefault="00783989" w:rsidP="00001630">
            <w:pPr>
              <w:jc w:val="center"/>
              <w:rPr>
                <w:sz w:val="24"/>
                <w:szCs w:val="24"/>
              </w:rPr>
            </w:pPr>
            <w:r w:rsidRPr="00C66A9A">
              <w:rPr>
                <w:sz w:val="24"/>
                <w:szCs w:val="24"/>
              </w:rPr>
              <w:t>n. 0</w:t>
            </w:r>
            <w:r w:rsidR="00001630">
              <w:rPr>
                <w:sz w:val="24"/>
                <w:szCs w:val="24"/>
              </w:rPr>
              <w:t>–</w:t>
            </w:r>
            <w:r w:rsidRPr="00C66A9A">
              <w:rPr>
                <w:sz w:val="24"/>
                <w:szCs w:val="24"/>
              </w:rPr>
              <w:t>15</w:t>
            </w:r>
            <w:r w:rsidR="00001630">
              <w:rPr>
                <w:sz w:val="24"/>
                <w:szCs w:val="24"/>
              </w:rPr>
              <w:t xml:space="preserve"> </w:t>
            </w:r>
            <w:r w:rsidRPr="00C66A9A">
              <w:rPr>
                <w:sz w:val="24"/>
                <w:szCs w:val="24"/>
              </w:rPr>
              <w:t>v.</w:t>
            </w:r>
          </w:p>
        </w:tc>
        <w:tc>
          <w:tcPr>
            <w:tcW w:w="3210" w:type="dxa"/>
            <w:shd w:val="clear" w:color="auto" w:fill="C6D9F1" w:themeFill="text2" w:themeFillTint="33"/>
            <w:vAlign w:val="center"/>
          </w:tcPr>
          <w:p w:rsidR="00783989" w:rsidRPr="00C66A9A" w:rsidRDefault="00783989" w:rsidP="00001630">
            <w:pPr>
              <w:jc w:val="center"/>
              <w:rPr>
                <w:sz w:val="24"/>
                <w:szCs w:val="24"/>
              </w:rPr>
            </w:pPr>
            <w:r w:rsidRPr="00C66A9A">
              <w:rPr>
                <w:sz w:val="24"/>
                <w:szCs w:val="24"/>
              </w:rPr>
              <w:t>nuoruus/aikuisuus/opiskelu</w:t>
            </w:r>
          </w:p>
          <w:p w:rsidR="00783989" w:rsidRPr="00C66A9A" w:rsidRDefault="00001630" w:rsidP="0000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16–</w:t>
            </w:r>
            <w:r w:rsidR="00783989" w:rsidRPr="00C66A9A">
              <w:rPr>
                <w:sz w:val="24"/>
                <w:szCs w:val="24"/>
              </w:rPr>
              <w:t>n.</w:t>
            </w:r>
            <w:r>
              <w:rPr>
                <w:sz w:val="24"/>
                <w:szCs w:val="24"/>
              </w:rPr>
              <w:t xml:space="preserve"> </w:t>
            </w:r>
            <w:r w:rsidR="00783989" w:rsidRPr="00C66A9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="00783989" w:rsidRPr="00C66A9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7" w:type="dxa"/>
            <w:shd w:val="clear" w:color="auto" w:fill="DDD9C3" w:themeFill="background2" w:themeFillShade="E6"/>
            <w:vAlign w:val="center"/>
          </w:tcPr>
          <w:p w:rsidR="00783989" w:rsidRPr="00C66A9A" w:rsidRDefault="0016658F" w:rsidP="0000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työelämä</w:t>
            </w:r>
            <w:r w:rsidR="00001630">
              <w:rPr>
                <w:sz w:val="24"/>
                <w:szCs w:val="24"/>
              </w:rPr>
              <w:t xml:space="preserve"> </w:t>
            </w:r>
            <w:r w:rsidR="00001630">
              <w:rPr>
                <w:sz w:val="24"/>
                <w:szCs w:val="24"/>
              </w:rPr>
              <w:br/>
            </w:r>
            <w:r w:rsidR="00001630">
              <w:rPr>
                <w:sz w:val="24"/>
                <w:szCs w:val="24"/>
              </w:rPr>
              <w:t>–</w:t>
            </w:r>
            <w:r w:rsidR="00001630">
              <w:rPr>
                <w:sz w:val="24"/>
                <w:szCs w:val="24"/>
              </w:rPr>
              <w:t xml:space="preserve"> ajatuksia tule</w:t>
            </w:r>
            <w:r w:rsidR="00783989" w:rsidRPr="00C66A9A">
              <w:rPr>
                <w:sz w:val="24"/>
                <w:szCs w:val="24"/>
              </w:rPr>
              <w:t>vaisuudesta 30</w:t>
            </w:r>
            <w:r w:rsidR="00001630">
              <w:rPr>
                <w:sz w:val="24"/>
                <w:szCs w:val="24"/>
              </w:rPr>
              <w:t xml:space="preserve"> </w:t>
            </w:r>
            <w:r w:rsidR="00783989" w:rsidRPr="00C66A9A">
              <w:rPr>
                <w:sz w:val="24"/>
                <w:szCs w:val="24"/>
              </w:rPr>
              <w:t>v., 40</w:t>
            </w:r>
            <w:r w:rsidR="00001630">
              <w:rPr>
                <w:sz w:val="24"/>
                <w:szCs w:val="24"/>
              </w:rPr>
              <w:t xml:space="preserve"> </w:t>
            </w:r>
            <w:r w:rsidR="00783989" w:rsidRPr="00C66A9A">
              <w:rPr>
                <w:sz w:val="24"/>
                <w:szCs w:val="24"/>
              </w:rPr>
              <w:t>v., 50</w:t>
            </w:r>
            <w:r w:rsidR="00001630">
              <w:rPr>
                <w:sz w:val="24"/>
                <w:szCs w:val="24"/>
              </w:rPr>
              <w:t xml:space="preserve"> </w:t>
            </w:r>
            <w:r w:rsidR="00783989" w:rsidRPr="00C66A9A">
              <w:rPr>
                <w:sz w:val="24"/>
                <w:szCs w:val="24"/>
              </w:rPr>
              <w:t>v.</w:t>
            </w:r>
          </w:p>
        </w:tc>
      </w:tr>
      <w:tr w:rsidR="00783989" w:rsidRPr="00C66A9A" w:rsidTr="00001630">
        <w:trPr>
          <w:trHeight w:val="2384"/>
        </w:trPr>
        <w:tc>
          <w:tcPr>
            <w:tcW w:w="2937" w:type="dxa"/>
            <w:shd w:val="clear" w:color="auto" w:fill="FFFF00"/>
          </w:tcPr>
          <w:p w:rsidR="00783989" w:rsidRPr="00C66A9A" w:rsidRDefault="00783989" w:rsidP="00254D4B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C6D9F1" w:themeFill="text2" w:themeFillTint="33"/>
          </w:tcPr>
          <w:p w:rsidR="00783989" w:rsidRPr="00C66A9A" w:rsidRDefault="00783989" w:rsidP="00254D4B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DDD9C3" w:themeFill="background2" w:themeFillShade="E6"/>
          </w:tcPr>
          <w:p w:rsidR="00783989" w:rsidRPr="00C66A9A" w:rsidRDefault="00783989" w:rsidP="00254D4B">
            <w:pPr>
              <w:rPr>
                <w:sz w:val="24"/>
                <w:szCs w:val="24"/>
              </w:rPr>
            </w:pPr>
          </w:p>
        </w:tc>
      </w:tr>
    </w:tbl>
    <w:p w:rsidR="00783989" w:rsidRPr="00785C2B" w:rsidRDefault="00783989" w:rsidP="00254D4B">
      <w:pPr>
        <w:spacing w:after="0" w:line="240" w:lineRule="auto"/>
      </w:pPr>
    </w:p>
    <w:sectPr w:rsidR="00783989" w:rsidRPr="00785C2B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B8" w:rsidRDefault="003810B8" w:rsidP="00474ABE">
      <w:pPr>
        <w:spacing w:after="0" w:line="240" w:lineRule="auto"/>
      </w:pPr>
      <w:r>
        <w:separator/>
      </w:r>
    </w:p>
  </w:endnote>
  <w:endnote w:type="continuationSeparator" w:id="0">
    <w:p w:rsidR="003810B8" w:rsidRDefault="003810B8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B8" w:rsidRDefault="003810B8" w:rsidP="00474ABE">
      <w:pPr>
        <w:spacing w:after="0" w:line="240" w:lineRule="auto"/>
      </w:pPr>
      <w:r>
        <w:separator/>
      </w:r>
    </w:p>
  </w:footnote>
  <w:footnote w:type="continuationSeparator" w:id="0">
    <w:p w:rsidR="003810B8" w:rsidRDefault="003810B8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30" w:rsidRPr="002E6AF0" w:rsidRDefault="00001630" w:rsidP="00001630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078CCC7C" wp14:editId="3F8D6B91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2F646E32" wp14:editId="3AE449CF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>Itsearviointitaitojen</w:t>
    </w:r>
    <w:proofErr w:type="spellEnd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:rsidR="00474ABE" w:rsidRPr="00001630" w:rsidRDefault="00001630" w:rsidP="00001630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1.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itse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6A55"/>
    <w:multiLevelType w:val="hybridMultilevel"/>
    <w:tmpl w:val="695418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77C4"/>
    <w:multiLevelType w:val="hybridMultilevel"/>
    <w:tmpl w:val="BF64F2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01630"/>
    <w:rsid w:val="00003781"/>
    <w:rsid w:val="00033F8F"/>
    <w:rsid w:val="000730F1"/>
    <w:rsid w:val="001333ED"/>
    <w:rsid w:val="0016658F"/>
    <w:rsid w:val="002156FB"/>
    <w:rsid w:val="00254D4B"/>
    <w:rsid w:val="0036269C"/>
    <w:rsid w:val="00372BD8"/>
    <w:rsid w:val="003810B8"/>
    <w:rsid w:val="003C1C05"/>
    <w:rsid w:val="003D12DE"/>
    <w:rsid w:val="003F3355"/>
    <w:rsid w:val="00474ABE"/>
    <w:rsid w:val="004D1A0F"/>
    <w:rsid w:val="00596408"/>
    <w:rsid w:val="00632BF6"/>
    <w:rsid w:val="00671EB3"/>
    <w:rsid w:val="00685614"/>
    <w:rsid w:val="00695AA6"/>
    <w:rsid w:val="006B6F64"/>
    <w:rsid w:val="007351DF"/>
    <w:rsid w:val="00783989"/>
    <w:rsid w:val="00785C2B"/>
    <w:rsid w:val="0098248D"/>
    <w:rsid w:val="009E08BD"/>
    <w:rsid w:val="009F5556"/>
    <w:rsid w:val="00A20EFD"/>
    <w:rsid w:val="00A417F0"/>
    <w:rsid w:val="00AA25D3"/>
    <w:rsid w:val="00AC3C99"/>
    <w:rsid w:val="00C71618"/>
    <w:rsid w:val="00C95F41"/>
    <w:rsid w:val="00CA00CB"/>
    <w:rsid w:val="00D35ADF"/>
    <w:rsid w:val="00E86967"/>
    <w:rsid w:val="00E94EED"/>
    <w:rsid w:val="00F12DA9"/>
    <w:rsid w:val="00F13D01"/>
    <w:rsid w:val="00F27A6D"/>
    <w:rsid w:val="00F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Luettelokappale">
    <w:name w:val="List Paragraph"/>
    <w:basedOn w:val="Normaali"/>
    <w:uiPriority w:val="34"/>
    <w:qFormat/>
    <w:rsid w:val="00785C2B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3F335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F335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F335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F335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F3355"/>
    <w:rPr>
      <w:b/>
      <w:bCs/>
      <w:sz w:val="20"/>
      <w:szCs w:val="20"/>
    </w:rPr>
  </w:style>
  <w:style w:type="table" w:styleId="TaulukkoRuudukko">
    <w:name w:val="Table Grid"/>
    <w:basedOn w:val="Normaalitaulukko"/>
    <w:uiPriority w:val="59"/>
    <w:rsid w:val="0078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Luettelokappale">
    <w:name w:val="List Paragraph"/>
    <w:basedOn w:val="Normaali"/>
    <w:uiPriority w:val="34"/>
    <w:qFormat/>
    <w:rsid w:val="00785C2B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3F335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F335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F335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F335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F3355"/>
    <w:rPr>
      <w:b/>
      <w:bCs/>
      <w:sz w:val="20"/>
      <w:szCs w:val="20"/>
    </w:rPr>
  </w:style>
  <w:style w:type="table" w:styleId="TaulukkoRuudukko">
    <w:name w:val="Table Grid"/>
    <w:basedOn w:val="Normaalitaulukko"/>
    <w:uiPriority w:val="59"/>
    <w:rsid w:val="0078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74600-8E8E-4D82-B956-04593381F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4B8B2-5240-4666-87EA-3FA6ACEB1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B4579-B6EE-4E60-AFBB-4391A8D9CC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Korhonen</dc:creator>
  <cp:lastModifiedBy>Gästgivar Mia</cp:lastModifiedBy>
  <cp:revision>2</cp:revision>
  <dcterms:created xsi:type="dcterms:W3CDTF">2015-06-01T09:10:00Z</dcterms:created>
  <dcterms:modified xsi:type="dcterms:W3CDTF">2015-06-01T09:10:00Z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