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95789" w14:textId="77777777" w:rsidR="00F97E73" w:rsidRPr="00430D77" w:rsidRDefault="00F97E73" w:rsidP="00A4100A">
      <w:pPr>
        <w:spacing w:line="240" w:lineRule="auto"/>
        <w:rPr>
          <w:b/>
          <w:sz w:val="24"/>
        </w:rPr>
      </w:pPr>
      <w:bookmarkStart w:id="0" w:name="_GoBack"/>
    </w:p>
    <w:bookmarkEnd w:id="0"/>
    <w:p w14:paraId="0300071A" w14:textId="022C242C" w:rsidR="00F97E73" w:rsidRPr="00D67E2E" w:rsidRDefault="00F97E73" w:rsidP="00A4100A">
      <w:pPr>
        <w:spacing w:line="240" w:lineRule="auto"/>
        <w:rPr>
          <w:b/>
        </w:rPr>
      </w:pPr>
      <w:proofErr w:type="gramStart"/>
      <w:r w:rsidRPr="00D67E2E">
        <w:rPr>
          <w:b/>
          <w:color w:val="548DD4" w:themeColor="text2" w:themeTint="99"/>
          <w:sz w:val="24"/>
        </w:rPr>
        <w:t>Mallin nimi:</w:t>
      </w:r>
      <w:r>
        <w:rPr>
          <w:b/>
          <w:color w:val="548DD4" w:themeColor="text2" w:themeTint="99"/>
          <w:sz w:val="24"/>
        </w:rPr>
        <w:t xml:space="preserve"> </w:t>
      </w:r>
      <w:r w:rsidRPr="00D67E2E">
        <w:t xml:space="preserve">Katse kuluneisiin opintoihin, </w:t>
      </w:r>
      <w:r w:rsidR="00D67E2E">
        <w:t>M</w:t>
      </w:r>
      <w:r w:rsidRPr="00D67E2E">
        <w:t>inä lastenohjaajana</w:t>
      </w:r>
      <w:proofErr w:type="gramEnd"/>
    </w:p>
    <w:p w14:paraId="3223AE2E" w14:textId="6C0E108B" w:rsidR="00A4100A" w:rsidRPr="00D67E2E" w:rsidRDefault="00A4100A" w:rsidP="00A4100A">
      <w:pPr>
        <w:spacing w:line="240" w:lineRule="auto"/>
      </w:pPr>
      <w:r w:rsidRPr="00D67E2E">
        <w:rPr>
          <w:b/>
          <w:color w:val="548DD4" w:themeColor="text2" w:themeTint="99"/>
          <w:sz w:val="24"/>
        </w:rPr>
        <w:t>Mallin tavoite</w:t>
      </w:r>
      <w:r w:rsidRPr="0075374C">
        <w:rPr>
          <w:color w:val="548DD4" w:themeColor="text2" w:themeTint="99"/>
          <w:sz w:val="24"/>
        </w:rPr>
        <w:t>:</w:t>
      </w:r>
      <w:r>
        <w:rPr>
          <w:sz w:val="24"/>
        </w:rPr>
        <w:t xml:space="preserve"> </w:t>
      </w:r>
      <w:r w:rsidRPr="00D67E2E">
        <w:t xml:space="preserve">Mallin idea on saada opiskelija pohtimaan omaa osaamistaan, joka on kertynyt kuluneiden kahden opintovuoden aikana kokonaisuutena ja koota yhteen omaa kehittymistään lastenohjaajaksi. Tämä pohdinta valmistaa opiskelijaa siirtymään kolmanteen opintovuoteen, jossa ammatillinen kehittyminen syvenee. </w:t>
      </w:r>
    </w:p>
    <w:p w14:paraId="65E2354D" w14:textId="28C6D17E" w:rsidR="00A4100A" w:rsidRPr="00D67E2E" w:rsidRDefault="00A4100A" w:rsidP="00A4100A">
      <w:pPr>
        <w:spacing w:line="240" w:lineRule="auto"/>
      </w:pPr>
      <w:r w:rsidRPr="00D67E2E">
        <w:rPr>
          <w:b/>
          <w:color w:val="548DD4" w:themeColor="text2" w:themeTint="99"/>
          <w:sz w:val="24"/>
        </w:rPr>
        <w:t>Mallin toteuttaminen käytännössä:</w:t>
      </w:r>
      <w:r>
        <w:rPr>
          <w:sz w:val="24"/>
        </w:rPr>
        <w:t xml:space="preserve"> </w:t>
      </w:r>
      <w:r w:rsidRPr="00D67E2E">
        <w:t xml:space="preserve">Opiskelijoille jaetaan paperi, jonka keskelle hän kirjoittaa oman nimensä ja tekstin ”minä lastenohjaajana”. Opiskelijaa pyydetään jakamaan paperi kolmeen osa-alueeseen, joista ensimmäiseen hänen tulee kirjoittaa ammatilliset vahvuutensa, toiseen suurimmat kehittämisalueet ja kolmanteen sen, mitä hän kokee eniten oppineensa kahden opintovuoden aikana (missä kokee muuttuneensa eniten). Tehtävässä on tarkoitus palauttaa mieleen </w:t>
      </w:r>
      <w:r w:rsidR="00F71006" w:rsidRPr="00D67E2E">
        <w:t>ja k</w:t>
      </w:r>
      <w:r w:rsidR="00BA66AA" w:rsidRPr="00D67E2E">
        <w:t>oota lähiopetukseen perustu</w:t>
      </w:r>
      <w:r w:rsidR="00F71006" w:rsidRPr="00D67E2E">
        <w:t>van opiskelun, ty</w:t>
      </w:r>
      <w:r w:rsidRPr="00D67E2E">
        <w:t>össäoppimis</w:t>
      </w:r>
      <w:r w:rsidR="00F71006" w:rsidRPr="00D67E2E">
        <w:t>en</w:t>
      </w:r>
      <w:r w:rsidRPr="00D67E2E">
        <w:t xml:space="preserve"> ja ammattiosaamisen näytt</w:t>
      </w:r>
      <w:r w:rsidR="00F71006" w:rsidRPr="00D67E2E">
        <w:t xml:space="preserve">öjen kautta saatua arviointia. </w:t>
      </w:r>
      <w:r w:rsidR="0075374C" w:rsidRPr="00D67E2E">
        <w:t>Tehtävä voidaan toteuttaa myös ryhmätehtävänä.</w:t>
      </w:r>
    </w:p>
    <w:p w14:paraId="4FEE03A7" w14:textId="78187A1A" w:rsidR="00782A1C" w:rsidRDefault="00F71006" w:rsidP="00D67E2E">
      <w:pPr>
        <w:spacing w:line="240" w:lineRule="auto"/>
      </w:pPr>
      <w:r w:rsidRPr="00D67E2E">
        <w:t xml:space="preserve">Opettaja kokoaa paperit ja niitä voidaan käyttää </w:t>
      </w:r>
      <w:r w:rsidR="00BA66AA" w:rsidRPr="00D67E2E">
        <w:t xml:space="preserve">kolmannen vuoden syksyn aikana </w:t>
      </w:r>
      <w:r w:rsidRPr="00D67E2E">
        <w:t>henkilökohtaisten keskustelujen pohjana.</w:t>
      </w:r>
    </w:p>
    <w:sectPr w:rsidR="00782A1C">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2A60" w14:textId="77777777" w:rsidR="00AE0438" w:rsidRDefault="00AE0438" w:rsidP="00DE4EA2">
      <w:pPr>
        <w:spacing w:after="0" w:line="240" w:lineRule="auto"/>
      </w:pPr>
      <w:r>
        <w:separator/>
      </w:r>
    </w:p>
  </w:endnote>
  <w:endnote w:type="continuationSeparator" w:id="0">
    <w:p w14:paraId="7F655C51" w14:textId="77777777" w:rsidR="00AE0438" w:rsidRDefault="00AE0438" w:rsidP="00DE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8D435" w14:textId="77777777" w:rsidR="00AE0438" w:rsidRDefault="00AE0438" w:rsidP="00DE4EA2">
      <w:pPr>
        <w:spacing w:after="0" w:line="240" w:lineRule="auto"/>
      </w:pPr>
      <w:r>
        <w:separator/>
      </w:r>
    </w:p>
  </w:footnote>
  <w:footnote w:type="continuationSeparator" w:id="0">
    <w:p w14:paraId="17344A58" w14:textId="77777777" w:rsidR="00AE0438" w:rsidRDefault="00AE0438" w:rsidP="00DE4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D526" w14:textId="77777777" w:rsidR="002A18AC" w:rsidRPr="002E6AF0" w:rsidRDefault="002A18AC" w:rsidP="002A18AC">
    <w:pPr>
      <w:spacing w:before="100" w:beforeAutospacing="1" w:after="100" w:afterAutospacing="1" w:line="240" w:lineRule="auto"/>
      <w:outlineLvl w:val="3"/>
      <w:rPr>
        <w:rFonts w:eastAsia="Times New Roman" w:cs="Arial"/>
        <w:b/>
        <w:bCs/>
        <w:color w:val="595959" w:themeColor="text1" w:themeTint="A6"/>
        <w:sz w:val="24"/>
        <w:szCs w:val="24"/>
        <w:lang w:eastAsia="fi-FI"/>
      </w:rPr>
    </w:pPr>
    <w:r w:rsidRPr="002E6AF0">
      <w:rPr>
        <w:noProof/>
        <w:color w:val="595959" w:themeColor="text1" w:themeTint="A6"/>
        <w:sz w:val="24"/>
        <w:lang w:eastAsia="fi-FI"/>
      </w:rPr>
      <w:drawing>
        <wp:anchor distT="0" distB="0" distL="114300" distR="114300" simplePos="0" relativeHeight="251660288" behindDoc="1" locked="0" layoutInCell="1" allowOverlap="1" wp14:anchorId="121DBA14" wp14:editId="19784259">
          <wp:simplePos x="0" y="0"/>
          <wp:positionH relativeFrom="column">
            <wp:posOffset>5795010</wp:posOffset>
          </wp:positionH>
          <wp:positionV relativeFrom="paragraph">
            <wp:posOffset>-230505</wp:posOffset>
          </wp:positionV>
          <wp:extent cx="771525" cy="822960"/>
          <wp:effectExtent l="0" t="0" r="9525" b="0"/>
          <wp:wrapTight wrapText="bothSides">
            <wp:wrapPolygon edited="0">
              <wp:start x="0" y="0"/>
              <wp:lineTo x="0" y="21000"/>
              <wp:lineTo x="21333" y="21000"/>
              <wp:lineTo x="21333"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noProof/>
        <w:color w:val="595959" w:themeColor="text1" w:themeTint="A6"/>
        <w:sz w:val="24"/>
        <w:lang w:eastAsia="fi-FI"/>
      </w:rPr>
      <w:drawing>
        <wp:anchor distT="0" distB="0" distL="114300" distR="114300" simplePos="0" relativeHeight="251659264" behindDoc="1" locked="0" layoutInCell="1" allowOverlap="1" wp14:anchorId="359602D6" wp14:editId="56F78F8D">
          <wp:simplePos x="0" y="0"/>
          <wp:positionH relativeFrom="column">
            <wp:posOffset>4909185</wp:posOffset>
          </wp:positionH>
          <wp:positionV relativeFrom="paragraph">
            <wp:posOffset>-125730</wp:posOffset>
          </wp:positionV>
          <wp:extent cx="742950" cy="771525"/>
          <wp:effectExtent l="0" t="0" r="0" b="9525"/>
          <wp:wrapTight wrapText="bothSides">
            <wp:wrapPolygon edited="0">
              <wp:start x="0" y="0"/>
              <wp:lineTo x="0" y="21333"/>
              <wp:lineTo x="21046" y="21333"/>
              <wp:lineTo x="21046" y="0"/>
              <wp:lineTo x="0" y="0"/>
            </wp:wrapPolygon>
          </wp:wrapTight>
          <wp:docPr id="5" name="Kuva 5" descr="C:\Users\merlei\Desktop\OPH_han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merlei\Desktop\OPH_hanke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rFonts w:eastAsia="Times New Roman" w:cs="Arial"/>
        <w:b/>
        <w:bCs/>
        <w:color w:val="595959" w:themeColor="text1" w:themeTint="A6"/>
        <w:sz w:val="28"/>
        <w:szCs w:val="24"/>
        <w:lang w:eastAsia="fi-FI"/>
      </w:rPr>
      <w:t xml:space="preserve">Itsearviointitaitojen kehittämisen malli </w:t>
    </w:r>
    <w:r w:rsidRPr="002E6AF0">
      <w:rPr>
        <w:rFonts w:eastAsia="Times New Roman" w:cs="Arial"/>
        <w:b/>
        <w:bCs/>
        <w:color w:val="595959" w:themeColor="text1" w:themeTint="A6"/>
        <w:sz w:val="28"/>
        <w:szCs w:val="24"/>
        <w:lang w:eastAsia="fi-FI"/>
      </w:rPr>
      <w:br/>
    </w:r>
    <w:r w:rsidRPr="002E6AF0">
      <w:rPr>
        <w:rFonts w:eastAsia="Times New Roman" w:cs="Arial"/>
        <w:b/>
        <w:bCs/>
        <w:color w:val="595959" w:themeColor="text1" w:themeTint="A6"/>
        <w:sz w:val="24"/>
        <w:szCs w:val="24"/>
        <w:lang w:eastAsia="fi-FI"/>
      </w:rPr>
      <w:t>koko opintojen ajaksi</w:t>
    </w:r>
  </w:p>
  <w:p w14:paraId="1E4BC35B" w14:textId="2E8AC3F9" w:rsidR="00DE4EA2" w:rsidRPr="002A18AC" w:rsidRDefault="002A18AC" w:rsidP="002A18AC">
    <w:pPr>
      <w:tabs>
        <w:tab w:val="left" w:pos="3750"/>
      </w:tabs>
      <w:spacing w:before="100" w:beforeAutospacing="1" w:after="100" w:afterAutospacing="1" w:line="240" w:lineRule="auto"/>
      <w:outlineLvl w:val="3"/>
      <w:rPr>
        <w:rFonts w:eastAsia="Times New Roman" w:cs="Arial"/>
        <w:bCs/>
        <w:color w:val="595959" w:themeColor="text1" w:themeTint="A6"/>
        <w:szCs w:val="24"/>
        <w:lang w:eastAsia="fi-FI"/>
      </w:rPr>
    </w:pPr>
    <w:r>
      <w:rPr>
        <w:rFonts w:eastAsia="Times New Roman" w:cs="Arial"/>
        <w:b/>
        <w:bCs/>
        <w:color w:val="595959" w:themeColor="text1" w:themeTint="A6"/>
        <w:szCs w:val="24"/>
        <w:lang w:eastAsia="fi-FI"/>
      </w:rPr>
      <w:t>2</w:t>
    </w:r>
    <w:r w:rsidRPr="002E6AF0">
      <w:rPr>
        <w:rFonts w:eastAsia="Times New Roman" w:cs="Arial"/>
        <w:b/>
        <w:bCs/>
        <w:color w:val="595959" w:themeColor="text1" w:themeTint="A6"/>
        <w:szCs w:val="24"/>
        <w:lang w:eastAsia="fi-FI"/>
      </w:rPr>
      <w:t>. vuosi:</w:t>
    </w:r>
    <w:r w:rsidRPr="002E6AF0">
      <w:rPr>
        <w:rFonts w:eastAsia="Times New Roman" w:cs="Arial"/>
        <w:bCs/>
        <w:color w:val="595959" w:themeColor="text1" w:themeTint="A6"/>
        <w:szCs w:val="24"/>
        <w:lang w:eastAsia="fi-FI"/>
      </w:rPr>
      <w:t xml:space="preserve"> Minä itse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1C"/>
    <w:rsid w:val="002A18AC"/>
    <w:rsid w:val="003B630B"/>
    <w:rsid w:val="00430D77"/>
    <w:rsid w:val="00531947"/>
    <w:rsid w:val="0075374C"/>
    <w:rsid w:val="00782A1C"/>
    <w:rsid w:val="00A10D29"/>
    <w:rsid w:val="00A4100A"/>
    <w:rsid w:val="00AE0438"/>
    <w:rsid w:val="00BA66AA"/>
    <w:rsid w:val="00D67E2E"/>
    <w:rsid w:val="00DE4EA2"/>
    <w:rsid w:val="00F71006"/>
    <w:rsid w:val="00F97E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E03A6"/>
  <w15:chartTrackingRefBased/>
  <w15:docId w15:val="{B2FBCD42-96FD-405C-AAA4-C3627E64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E4EA2"/>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DE4EA2"/>
  </w:style>
  <w:style w:type="paragraph" w:styleId="Alatunniste">
    <w:name w:val="footer"/>
    <w:basedOn w:val="Normaali"/>
    <w:link w:val="AlatunnisteChar"/>
    <w:uiPriority w:val="99"/>
    <w:unhideWhenUsed/>
    <w:rsid w:val="00DE4EA2"/>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DE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CF9EB02486AEA44997C6AD7B6F0C19C" ma:contentTypeVersion="0" ma:contentTypeDescription="Luo uusi asiakirja." ma:contentTypeScope="" ma:versionID="e6a2faab88cd67884ddfa8b97873ca1c">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7B4B8-55F8-4A0F-AF1E-D249F5AB9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62FC88-4C60-4C4A-91DC-F27EF2D70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F5A0C9-B242-494D-9E3E-E9F190CD9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1006</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Harju</dc:creator>
  <cp:keywords/>
  <dc:description/>
  <cp:lastModifiedBy>Gästgivar Mia</cp:lastModifiedBy>
  <cp:revision>8</cp:revision>
  <dcterms:created xsi:type="dcterms:W3CDTF">2015-10-07T11:35:00Z</dcterms:created>
  <dcterms:modified xsi:type="dcterms:W3CDTF">2015-10-28T11:46:00Z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0x0101008CF9EB02486AEA44997C6AD7B6F0C19C</vt:lpwstr>
  </property>
</Properties>
</file>