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95789" w14:textId="77777777" w:rsidR="00F97E73" w:rsidRPr="007832FF" w:rsidRDefault="00F97E73" w:rsidP="00196B30">
      <w:pPr>
        <w:spacing w:after="0" w:line="240" w:lineRule="auto"/>
        <w:rPr>
          <w:b/>
          <w:sz w:val="24"/>
        </w:rPr>
      </w:pPr>
    </w:p>
    <w:p w14:paraId="3106443A" w14:textId="67813761" w:rsidR="00196B30" w:rsidRPr="007832FF" w:rsidRDefault="00F97E73" w:rsidP="007832FF">
      <w:pPr>
        <w:spacing w:line="240" w:lineRule="auto"/>
        <w:rPr>
          <w:color w:val="000000" w:themeColor="text1"/>
        </w:rPr>
      </w:pPr>
      <w:r w:rsidRPr="00196B30">
        <w:rPr>
          <w:b/>
          <w:color w:val="5B9BD5" w:themeColor="accent1"/>
          <w:sz w:val="24"/>
        </w:rPr>
        <w:t xml:space="preserve">Mallin nimi: </w:t>
      </w:r>
      <w:r w:rsidR="00DD1C14" w:rsidRPr="007832FF">
        <w:rPr>
          <w:color w:val="000000" w:themeColor="text1"/>
        </w:rPr>
        <w:t>Minä palautteen antajana ja saajana</w:t>
      </w:r>
    </w:p>
    <w:p w14:paraId="587440A2" w14:textId="6027875F" w:rsidR="00196B30" w:rsidRPr="007832FF" w:rsidRDefault="00A4100A" w:rsidP="007832FF">
      <w:pPr>
        <w:spacing w:line="240" w:lineRule="auto"/>
      </w:pPr>
      <w:r w:rsidRPr="00196B30">
        <w:rPr>
          <w:b/>
          <w:color w:val="5B9BD5" w:themeColor="accent1"/>
          <w:sz w:val="24"/>
        </w:rPr>
        <w:t>Mallin tavoite:</w:t>
      </w:r>
      <w:r w:rsidRPr="00196B30">
        <w:rPr>
          <w:color w:val="5B9BD5" w:themeColor="accent1"/>
          <w:sz w:val="24"/>
        </w:rPr>
        <w:t xml:space="preserve"> </w:t>
      </w:r>
      <w:r w:rsidRPr="007832FF">
        <w:t xml:space="preserve">Mallin idea on saada opiskelija pohtimaan </w:t>
      </w:r>
      <w:r w:rsidR="00DD1C14" w:rsidRPr="007832FF">
        <w:t>omaa tapaansa vastaanottaa palautetta ja myös sitä, miten osaa itse antaa palautetta. Tehtävän kautta opiskelija oppii tarkastelemaan palautetta ammatillisesti ja ymmärtää, miten tärkeää oppimisprosessissa on osata hyödyntää palautetta rakentavasti. Tehtävä kannattaa tehdä siinä vaiheessa, kun opiskelijoilla on vähintään kaksi arvioitua työelämäjaksoa suoritettuna, jolloin hänellä on enemmän kokemusta ammatillisen palautteen saamisesta.</w:t>
      </w:r>
    </w:p>
    <w:p w14:paraId="5C24149B" w14:textId="158B3A30" w:rsidR="00F71006" w:rsidRPr="007832FF" w:rsidRDefault="00A4100A" w:rsidP="007832FF">
      <w:pPr>
        <w:spacing w:line="240" w:lineRule="auto"/>
      </w:pPr>
      <w:r w:rsidRPr="00196B30">
        <w:rPr>
          <w:b/>
          <w:color w:val="5B9BD5" w:themeColor="accent1"/>
          <w:sz w:val="24"/>
        </w:rPr>
        <w:t>Mallin toteuttaminen käytännössä:</w:t>
      </w:r>
      <w:r w:rsidRPr="00196B30">
        <w:rPr>
          <w:color w:val="5B9BD5" w:themeColor="accent1"/>
          <w:sz w:val="24"/>
        </w:rPr>
        <w:t xml:space="preserve"> </w:t>
      </w:r>
      <w:r w:rsidRPr="007832FF">
        <w:t>Tehtävä voidaan toteuttaa ryhmätehtävänä.</w:t>
      </w:r>
      <w:r w:rsidR="00DD1C14" w:rsidRPr="007832FF">
        <w:t xml:space="preserve"> Opiskelijoille jaetaan kysymyslomake, jossa kysytään seuraavat kysymykset:</w:t>
      </w:r>
    </w:p>
    <w:p w14:paraId="63502AEA" w14:textId="2E200969" w:rsidR="00DD1C14" w:rsidRPr="007832FF" w:rsidRDefault="00DD1C14" w:rsidP="007832FF">
      <w:pPr>
        <w:pStyle w:val="Luettelokappale"/>
        <w:numPr>
          <w:ilvl w:val="0"/>
          <w:numId w:val="1"/>
        </w:numPr>
        <w:spacing w:line="240" w:lineRule="auto"/>
        <w:rPr>
          <w:rFonts w:eastAsia="Times New Roman" w:cs="Times New Roman"/>
          <w:lang w:eastAsia="fi-FI"/>
        </w:rPr>
      </w:pPr>
      <w:r w:rsidRPr="007832FF">
        <w:rPr>
          <w:rFonts w:eastAsia="Times New Roman" w:cs="Times New Roman"/>
          <w:lang w:eastAsia="fi-FI"/>
        </w:rPr>
        <w:t>Kenelle annat palautetta? Millainen olet palautteen antajana? Mikä palautteen antamisessa on vaikeaa/helppoa?</w:t>
      </w:r>
    </w:p>
    <w:p w14:paraId="2C7BD32E" w14:textId="2DEF6CA3" w:rsidR="00DD1C14" w:rsidRPr="007832FF" w:rsidRDefault="00DD1C14" w:rsidP="007832FF">
      <w:pPr>
        <w:pStyle w:val="Luettelokappale"/>
        <w:numPr>
          <w:ilvl w:val="0"/>
          <w:numId w:val="1"/>
        </w:numPr>
        <w:spacing w:line="240" w:lineRule="auto"/>
        <w:rPr>
          <w:rFonts w:eastAsia="Times New Roman" w:cs="Times New Roman"/>
          <w:lang w:eastAsia="fi-FI"/>
        </w:rPr>
      </w:pPr>
      <w:r w:rsidRPr="007832FF">
        <w:rPr>
          <w:rFonts w:eastAsia="Times New Roman" w:cs="Times New Roman"/>
          <w:lang w:eastAsia="fi-FI"/>
        </w:rPr>
        <w:t xml:space="preserve">Millainen olet palautteen vastaanottajana? Millaista palautetta olet saanut opettajilta, </w:t>
      </w:r>
      <w:proofErr w:type="gramStart"/>
      <w:r w:rsidRPr="007832FF">
        <w:rPr>
          <w:rFonts w:eastAsia="Times New Roman" w:cs="Times New Roman"/>
          <w:lang w:eastAsia="fi-FI"/>
        </w:rPr>
        <w:t>kurssikavereilta</w:t>
      </w:r>
      <w:proofErr w:type="gramEnd"/>
      <w:r w:rsidRPr="007832FF">
        <w:rPr>
          <w:rFonts w:eastAsia="Times New Roman" w:cs="Times New Roman"/>
          <w:lang w:eastAsia="fi-FI"/>
        </w:rPr>
        <w:t>, työpaikkaohjaajalta? Mitä odotat</w:t>
      </w:r>
      <w:r w:rsidR="007D5E9E" w:rsidRPr="007832FF">
        <w:rPr>
          <w:rFonts w:eastAsia="Times New Roman" w:cs="Times New Roman"/>
          <w:lang w:eastAsia="fi-FI"/>
        </w:rPr>
        <w:t xml:space="preserve"> palautteelta? Minkälaisen pala</w:t>
      </w:r>
      <w:r w:rsidRPr="007832FF">
        <w:rPr>
          <w:rFonts w:eastAsia="Times New Roman" w:cs="Times New Roman"/>
          <w:lang w:eastAsia="fi-FI"/>
        </w:rPr>
        <w:t>utteen koet vaikeana? Miten käsittelet saamasi palautteen?</w:t>
      </w:r>
    </w:p>
    <w:p w14:paraId="4FEE03A7" w14:textId="7EBAD26C" w:rsidR="00782A1C" w:rsidRPr="007832FF" w:rsidRDefault="00DD1C14" w:rsidP="007832FF">
      <w:pPr>
        <w:spacing w:line="240" w:lineRule="auto"/>
        <w:ind w:left="360"/>
        <w:rPr>
          <w:rFonts w:eastAsia="Times New Roman" w:cs="Times New Roman"/>
          <w:lang w:eastAsia="fi-FI"/>
        </w:rPr>
      </w:pPr>
      <w:r w:rsidRPr="007832FF">
        <w:rPr>
          <w:rFonts w:eastAsia="Times New Roman" w:cs="Times New Roman"/>
          <w:lang w:eastAsia="fi-FI"/>
        </w:rPr>
        <w:t>Opiskelija kirjoittaa vastauksen</w:t>
      </w:r>
      <w:r w:rsidR="007D5E9E" w:rsidRPr="007832FF">
        <w:rPr>
          <w:rFonts w:eastAsia="Times New Roman" w:cs="Times New Roman"/>
          <w:lang w:eastAsia="fi-FI"/>
        </w:rPr>
        <w:t>s</w:t>
      </w:r>
      <w:r w:rsidRPr="007832FF">
        <w:rPr>
          <w:rFonts w:eastAsia="Times New Roman" w:cs="Times New Roman"/>
          <w:lang w:eastAsia="fi-FI"/>
        </w:rPr>
        <w:t>a paperille. Sen jälkeen voidaan jatkaa työskentelyä pienryhmissä j</w:t>
      </w:r>
      <w:r w:rsidR="007832FF" w:rsidRPr="007832FF">
        <w:rPr>
          <w:rFonts w:eastAsia="Times New Roman" w:cs="Times New Roman"/>
          <w:lang w:eastAsia="fi-FI"/>
        </w:rPr>
        <w:t>a keskustella aiheesta yhdessä.</w:t>
      </w:r>
      <w:bookmarkStart w:id="0" w:name="_GoBack"/>
      <w:bookmarkEnd w:id="0"/>
    </w:p>
    <w:sectPr w:rsidR="00782A1C" w:rsidRPr="007832FF" w:rsidSect="007832FF">
      <w:headerReference w:type="default" r:id="rId10"/>
      <w:pgSz w:w="11906" w:h="16838"/>
      <w:pgMar w:top="1417" w:right="1134" w:bottom="1417"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36CBF" w14:textId="77777777" w:rsidR="00DE2329" w:rsidRDefault="00DE2329" w:rsidP="00196B30">
      <w:pPr>
        <w:spacing w:after="0" w:line="240" w:lineRule="auto"/>
      </w:pPr>
      <w:r>
        <w:separator/>
      </w:r>
    </w:p>
  </w:endnote>
  <w:endnote w:type="continuationSeparator" w:id="0">
    <w:p w14:paraId="6E8ABC09" w14:textId="77777777" w:rsidR="00DE2329" w:rsidRDefault="00DE2329" w:rsidP="0019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BC52" w14:textId="77777777" w:rsidR="00DE2329" w:rsidRDefault="00DE2329" w:rsidP="00196B30">
      <w:pPr>
        <w:spacing w:after="0" w:line="240" w:lineRule="auto"/>
      </w:pPr>
      <w:r>
        <w:separator/>
      </w:r>
    </w:p>
  </w:footnote>
  <w:footnote w:type="continuationSeparator" w:id="0">
    <w:p w14:paraId="5768AFC8" w14:textId="77777777" w:rsidR="00DE2329" w:rsidRDefault="00DE2329" w:rsidP="00196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5CE3" w14:textId="77777777" w:rsidR="007832FF" w:rsidRPr="002E6AF0" w:rsidRDefault="007832FF" w:rsidP="007832FF">
    <w:pPr>
      <w:spacing w:before="100" w:beforeAutospacing="1" w:after="100" w:afterAutospacing="1" w:line="240" w:lineRule="auto"/>
      <w:outlineLvl w:val="3"/>
      <w:rPr>
        <w:rFonts w:eastAsia="Times New Roman" w:cs="Arial"/>
        <w:b/>
        <w:bCs/>
        <w:color w:val="595959" w:themeColor="text1" w:themeTint="A6"/>
        <w:sz w:val="24"/>
        <w:szCs w:val="24"/>
        <w:lang w:eastAsia="fi-FI"/>
      </w:rPr>
    </w:pPr>
    <w:r w:rsidRPr="002E6AF0">
      <w:rPr>
        <w:noProof/>
        <w:color w:val="595959" w:themeColor="text1" w:themeTint="A6"/>
        <w:sz w:val="24"/>
        <w:lang w:eastAsia="fi-FI"/>
      </w:rPr>
      <w:drawing>
        <wp:anchor distT="0" distB="0" distL="114300" distR="114300" simplePos="0" relativeHeight="251660288" behindDoc="1" locked="0" layoutInCell="1" allowOverlap="1" wp14:anchorId="1BE49EED" wp14:editId="2CB1B0FB">
          <wp:simplePos x="0" y="0"/>
          <wp:positionH relativeFrom="column">
            <wp:posOffset>5795010</wp:posOffset>
          </wp:positionH>
          <wp:positionV relativeFrom="paragraph">
            <wp:posOffset>-230505</wp:posOffset>
          </wp:positionV>
          <wp:extent cx="771525" cy="822960"/>
          <wp:effectExtent l="0" t="0" r="9525" b="0"/>
          <wp:wrapTight wrapText="bothSides">
            <wp:wrapPolygon edited="0">
              <wp:start x="0" y="0"/>
              <wp:lineTo x="0" y="21000"/>
              <wp:lineTo x="21333" y="21000"/>
              <wp:lineTo x="21333"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noProof/>
        <w:color w:val="595959" w:themeColor="text1" w:themeTint="A6"/>
        <w:sz w:val="24"/>
        <w:lang w:eastAsia="fi-FI"/>
      </w:rPr>
      <w:drawing>
        <wp:anchor distT="0" distB="0" distL="114300" distR="114300" simplePos="0" relativeHeight="251659264" behindDoc="1" locked="0" layoutInCell="1" allowOverlap="1" wp14:anchorId="37DF6094" wp14:editId="0F88EDFA">
          <wp:simplePos x="0" y="0"/>
          <wp:positionH relativeFrom="column">
            <wp:posOffset>4909185</wp:posOffset>
          </wp:positionH>
          <wp:positionV relativeFrom="paragraph">
            <wp:posOffset>-125730</wp:posOffset>
          </wp:positionV>
          <wp:extent cx="742950" cy="771525"/>
          <wp:effectExtent l="0" t="0" r="0" b="9525"/>
          <wp:wrapTight wrapText="bothSides">
            <wp:wrapPolygon edited="0">
              <wp:start x="0" y="0"/>
              <wp:lineTo x="0" y="21333"/>
              <wp:lineTo x="21046" y="21333"/>
              <wp:lineTo x="21046" y="0"/>
              <wp:lineTo x="0" y="0"/>
            </wp:wrapPolygon>
          </wp:wrapTight>
          <wp:docPr id="4" name="Kuva 4" descr="C:\Users\merlei\Desktop\OPH_han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merlei\Desktop\OPH_hank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rFonts w:eastAsia="Times New Roman" w:cs="Arial"/>
        <w:b/>
        <w:bCs/>
        <w:color w:val="595959" w:themeColor="text1" w:themeTint="A6"/>
        <w:sz w:val="28"/>
        <w:szCs w:val="24"/>
        <w:lang w:eastAsia="fi-FI"/>
      </w:rPr>
      <w:t xml:space="preserve">Itsearviointitaitojen kehittämisen malli </w:t>
    </w:r>
    <w:r w:rsidRPr="002E6AF0">
      <w:rPr>
        <w:rFonts w:eastAsia="Times New Roman" w:cs="Arial"/>
        <w:b/>
        <w:bCs/>
        <w:color w:val="595959" w:themeColor="text1" w:themeTint="A6"/>
        <w:sz w:val="28"/>
        <w:szCs w:val="24"/>
        <w:lang w:eastAsia="fi-FI"/>
      </w:rPr>
      <w:br/>
    </w:r>
    <w:r w:rsidRPr="002E6AF0">
      <w:rPr>
        <w:rFonts w:eastAsia="Times New Roman" w:cs="Arial"/>
        <w:b/>
        <w:bCs/>
        <w:color w:val="595959" w:themeColor="text1" w:themeTint="A6"/>
        <w:sz w:val="24"/>
        <w:szCs w:val="24"/>
        <w:lang w:eastAsia="fi-FI"/>
      </w:rPr>
      <w:t>koko opintojen ajaksi</w:t>
    </w:r>
  </w:p>
  <w:p w14:paraId="0FE2E4EA" w14:textId="59E27ADD" w:rsidR="007832FF" w:rsidRPr="007832FF" w:rsidRDefault="007832FF" w:rsidP="007832FF">
    <w:pPr>
      <w:tabs>
        <w:tab w:val="left" w:pos="3750"/>
      </w:tabs>
      <w:spacing w:before="100" w:beforeAutospacing="1" w:after="100" w:afterAutospacing="1" w:line="240" w:lineRule="auto"/>
      <w:outlineLvl w:val="3"/>
      <w:rPr>
        <w:rFonts w:eastAsia="Times New Roman" w:cs="Arial"/>
        <w:bCs/>
        <w:color w:val="595959" w:themeColor="text1" w:themeTint="A6"/>
        <w:szCs w:val="24"/>
        <w:lang w:eastAsia="fi-FI"/>
      </w:rPr>
    </w:pPr>
    <w:r>
      <w:rPr>
        <w:rFonts w:eastAsia="Times New Roman" w:cs="Arial"/>
        <w:b/>
        <w:bCs/>
        <w:color w:val="595959" w:themeColor="text1" w:themeTint="A6"/>
        <w:szCs w:val="24"/>
        <w:lang w:eastAsia="fi-FI"/>
      </w:rPr>
      <w:t>2</w:t>
    </w:r>
    <w:r w:rsidRPr="002E6AF0">
      <w:rPr>
        <w:rFonts w:eastAsia="Times New Roman" w:cs="Arial"/>
        <w:b/>
        <w:bCs/>
        <w:color w:val="595959" w:themeColor="text1" w:themeTint="A6"/>
        <w:szCs w:val="24"/>
        <w:lang w:eastAsia="fi-FI"/>
      </w:rPr>
      <w:t>. vuosi:</w:t>
    </w:r>
    <w:r>
      <w:rPr>
        <w:rFonts w:eastAsia="Times New Roman" w:cs="Arial"/>
        <w:bCs/>
        <w:color w:val="595959" w:themeColor="text1" w:themeTint="A6"/>
        <w:szCs w:val="24"/>
        <w:lang w:eastAsia="fi-FI"/>
      </w:rPr>
      <w:t xml:space="preserve"> Minä ammattilaisena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B2807"/>
    <w:multiLevelType w:val="hybridMultilevel"/>
    <w:tmpl w:val="E0469180"/>
    <w:lvl w:ilvl="0" w:tplc="58763078">
      <w:start w:val="1"/>
      <w:numFmt w:val="decimal"/>
      <w:lvlText w:val="%1."/>
      <w:lvlJc w:val="left"/>
      <w:pPr>
        <w:ind w:left="720" w:hanging="360"/>
      </w:pPr>
      <w:rPr>
        <w:rFonts w:eastAsiaTheme="minorHAnsi" w:cstheme="minorBidi"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1C"/>
    <w:rsid w:val="00196B30"/>
    <w:rsid w:val="00531947"/>
    <w:rsid w:val="00782A1C"/>
    <w:rsid w:val="007832FF"/>
    <w:rsid w:val="007D5E9E"/>
    <w:rsid w:val="00A4100A"/>
    <w:rsid w:val="00DD1C14"/>
    <w:rsid w:val="00DE2329"/>
    <w:rsid w:val="00F71006"/>
    <w:rsid w:val="00F97E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E03A6"/>
  <w15:chartTrackingRefBased/>
  <w15:docId w15:val="{B2FBCD42-96FD-405C-AAA4-C3627E64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D1C14"/>
    <w:pPr>
      <w:ind w:left="720"/>
      <w:contextualSpacing/>
    </w:pPr>
  </w:style>
  <w:style w:type="paragraph" w:styleId="Yltunniste">
    <w:name w:val="header"/>
    <w:basedOn w:val="Normaali"/>
    <w:link w:val="YltunnisteChar"/>
    <w:uiPriority w:val="99"/>
    <w:unhideWhenUsed/>
    <w:rsid w:val="00196B3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96B30"/>
  </w:style>
  <w:style w:type="paragraph" w:styleId="Alatunniste">
    <w:name w:val="footer"/>
    <w:basedOn w:val="Normaali"/>
    <w:link w:val="AlatunnisteChar"/>
    <w:uiPriority w:val="99"/>
    <w:unhideWhenUsed/>
    <w:rsid w:val="00196B3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9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CF9EB02486AEA44997C6AD7B6F0C19C" ma:contentTypeVersion="0" ma:contentTypeDescription="Luo uusi asiakirja." ma:contentTypeScope="" ma:versionID="e6a2faab88cd67884ddfa8b97873ca1c">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7B4B8-55F8-4A0F-AF1E-D249F5AB9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F5A0C9-B242-494D-9E3E-E9F190CD9DC8}">
  <ds:schemaRefs>
    <ds:schemaRef ds:uri="http://schemas.microsoft.com/sharepoint/v3/contenttype/forms"/>
  </ds:schemaRefs>
</ds:datastoreItem>
</file>

<file path=customXml/itemProps3.xml><?xml version="1.0" encoding="utf-8"?>
<ds:datastoreItem xmlns:ds="http://schemas.openxmlformats.org/officeDocument/2006/customXml" ds:itemID="{5662FC88-4C60-4C4A-91DC-F27EF2D70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1043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Harju</dc:creator>
  <cp:keywords/>
  <dc:description/>
  <cp:lastModifiedBy>Gästgivar Mia</cp:lastModifiedBy>
  <cp:revision>5</cp:revision>
  <dcterms:created xsi:type="dcterms:W3CDTF">2015-10-07T11:44:00Z</dcterms:created>
  <dcterms:modified xsi:type="dcterms:W3CDTF">2015-10-28T12:16:00Z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0x0101008CF9EB02486AEA44997C6AD7B6F0C19C</vt:lpwstr>
  </property>
</Properties>
</file>